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E62EF" w14:textId="77777777" w:rsidR="00C07660" w:rsidRDefault="00C07660">
      <w:pPr>
        <w:spacing w:before="80"/>
        <w:ind w:left="100"/>
        <w:rPr>
          <w:b/>
          <w:sz w:val="24"/>
          <w:szCs w:val="24"/>
        </w:rPr>
      </w:pPr>
      <w:bookmarkStart w:id="0" w:name="_GoBack"/>
      <w:bookmarkEnd w:id="0"/>
    </w:p>
    <w:p w14:paraId="69D620FF" w14:textId="77777777" w:rsidR="00C07660" w:rsidRDefault="00C07660">
      <w:pPr>
        <w:pBdr>
          <w:top w:val="nil"/>
          <w:left w:val="nil"/>
          <w:bottom w:val="nil"/>
          <w:right w:val="nil"/>
          <w:between w:val="nil"/>
        </w:pBdr>
        <w:rPr>
          <w:b/>
          <w:color w:val="000000"/>
          <w:sz w:val="20"/>
          <w:szCs w:val="20"/>
        </w:rPr>
      </w:pPr>
    </w:p>
    <w:p w14:paraId="56BCBCFD" w14:textId="77777777" w:rsidR="00C07660" w:rsidRDefault="00C07660">
      <w:pPr>
        <w:pBdr>
          <w:top w:val="nil"/>
          <w:left w:val="nil"/>
          <w:bottom w:val="nil"/>
          <w:right w:val="nil"/>
          <w:between w:val="nil"/>
        </w:pBdr>
        <w:spacing w:before="7"/>
        <w:rPr>
          <w:b/>
          <w:color w:val="000000"/>
          <w:sz w:val="27"/>
          <w:szCs w:val="27"/>
        </w:rPr>
      </w:pPr>
    </w:p>
    <w:p w14:paraId="21AB1466" w14:textId="77777777" w:rsidR="00C07660" w:rsidRDefault="003A7E73">
      <w:pPr>
        <w:spacing w:before="92"/>
        <w:ind w:left="3106" w:right="3087"/>
        <w:jc w:val="center"/>
        <w:rPr>
          <w:b/>
          <w:sz w:val="24"/>
          <w:szCs w:val="24"/>
        </w:rPr>
      </w:pPr>
      <w:r>
        <w:rPr>
          <w:b/>
          <w:sz w:val="24"/>
          <w:szCs w:val="24"/>
        </w:rPr>
        <w:t>MINUTES</w:t>
      </w:r>
    </w:p>
    <w:p w14:paraId="3B3A4267" w14:textId="77777777" w:rsidR="00C07660" w:rsidRDefault="003A7E73">
      <w:pPr>
        <w:spacing w:before="182"/>
        <w:ind w:left="3106" w:right="3087"/>
        <w:jc w:val="center"/>
        <w:rPr>
          <w:b/>
          <w:sz w:val="24"/>
          <w:szCs w:val="24"/>
        </w:rPr>
      </w:pPr>
      <w:r>
        <w:rPr>
          <w:b/>
          <w:sz w:val="24"/>
          <w:szCs w:val="24"/>
        </w:rPr>
        <w:t>Thursday, November 30, 2023</w:t>
      </w:r>
    </w:p>
    <w:p w14:paraId="45124FD8" w14:textId="77777777" w:rsidR="00C07660" w:rsidRDefault="003A7E73">
      <w:pPr>
        <w:spacing w:before="182"/>
        <w:ind w:left="3106" w:right="3087"/>
        <w:jc w:val="center"/>
        <w:rPr>
          <w:b/>
          <w:sz w:val="24"/>
          <w:szCs w:val="24"/>
        </w:rPr>
      </w:pPr>
      <w:r>
        <w:rPr>
          <w:b/>
          <w:sz w:val="24"/>
          <w:szCs w:val="24"/>
        </w:rPr>
        <w:t>3:00-4:30 PM</w:t>
      </w:r>
    </w:p>
    <w:p w14:paraId="6A8DF6EB" w14:textId="77777777" w:rsidR="00C07660" w:rsidRDefault="00C07660">
      <w:pPr>
        <w:pBdr>
          <w:top w:val="nil"/>
          <w:left w:val="nil"/>
          <w:bottom w:val="nil"/>
          <w:right w:val="nil"/>
          <w:between w:val="nil"/>
        </w:pBdr>
        <w:rPr>
          <w:b/>
          <w:color w:val="000000"/>
          <w:sz w:val="26"/>
          <w:szCs w:val="26"/>
        </w:rPr>
      </w:pPr>
    </w:p>
    <w:p w14:paraId="63469353" w14:textId="77777777" w:rsidR="00C07660" w:rsidRDefault="00C07660">
      <w:pPr>
        <w:pBdr>
          <w:top w:val="nil"/>
          <w:left w:val="nil"/>
          <w:bottom w:val="nil"/>
          <w:right w:val="nil"/>
          <w:between w:val="nil"/>
        </w:pBdr>
        <w:spacing w:before="7"/>
        <w:rPr>
          <w:b/>
          <w:color w:val="000000"/>
          <w:sz w:val="29"/>
          <w:szCs w:val="29"/>
        </w:rPr>
      </w:pPr>
    </w:p>
    <w:p w14:paraId="258EBDF5" w14:textId="77777777" w:rsidR="00C07660" w:rsidRDefault="003A7E73">
      <w:pPr>
        <w:pBdr>
          <w:top w:val="nil"/>
          <w:left w:val="nil"/>
          <w:bottom w:val="nil"/>
          <w:right w:val="nil"/>
          <w:between w:val="nil"/>
        </w:pBdr>
        <w:ind w:left="100"/>
        <w:rPr>
          <w:color w:val="000000"/>
          <w:sz w:val="24"/>
          <w:szCs w:val="24"/>
        </w:rPr>
      </w:pPr>
      <w:r>
        <w:rPr>
          <w:color w:val="000000"/>
          <w:sz w:val="24"/>
          <w:szCs w:val="24"/>
        </w:rPr>
        <w:t>A meeting of the University Council was held on Thursday, November 30, 2023 at 3:00</w:t>
      </w:r>
    </w:p>
    <w:p w14:paraId="701A1B92" w14:textId="77777777" w:rsidR="00C07660" w:rsidRDefault="003A7E73">
      <w:pPr>
        <w:pBdr>
          <w:top w:val="nil"/>
          <w:left w:val="nil"/>
          <w:bottom w:val="nil"/>
          <w:right w:val="nil"/>
          <w:between w:val="nil"/>
        </w:pBdr>
        <w:spacing w:before="22" w:line="398" w:lineRule="auto"/>
        <w:ind w:left="100" w:right="1860"/>
        <w:rPr>
          <w:color w:val="000000"/>
          <w:sz w:val="24"/>
          <w:szCs w:val="24"/>
        </w:rPr>
      </w:pPr>
      <w:r>
        <w:rPr>
          <w:color w:val="000000"/>
          <w:sz w:val="24"/>
          <w:szCs w:val="24"/>
        </w:rPr>
        <w:t>p.m. in the VCU Cabell Library, conference room 303 and via Zoom. The following members and alternates were present:</w:t>
      </w:r>
    </w:p>
    <w:p w14:paraId="34A09964" w14:textId="77777777" w:rsidR="00C07660" w:rsidRDefault="003A7E73">
      <w:pPr>
        <w:pBdr>
          <w:top w:val="nil"/>
          <w:left w:val="nil"/>
          <w:bottom w:val="nil"/>
          <w:right w:val="nil"/>
          <w:between w:val="nil"/>
        </w:pBdr>
        <w:spacing w:line="275" w:lineRule="auto"/>
        <w:ind w:left="100"/>
        <w:rPr>
          <w:color w:val="000000"/>
          <w:sz w:val="24"/>
          <w:szCs w:val="24"/>
        </w:rPr>
      </w:pPr>
      <w:r>
        <w:rPr>
          <w:b/>
          <w:color w:val="000000"/>
          <w:sz w:val="24"/>
          <w:szCs w:val="24"/>
        </w:rPr>
        <w:t xml:space="preserve">Officers: </w:t>
      </w:r>
      <w:r>
        <w:rPr>
          <w:color w:val="000000"/>
          <w:sz w:val="24"/>
          <w:szCs w:val="24"/>
        </w:rPr>
        <w:t xml:space="preserve">President Michael Rao, </w:t>
      </w:r>
      <w:proofErr w:type="spellStart"/>
      <w:r>
        <w:rPr>
          <w:color w:val="000000"/>
          <w:sz w:val="24"/>
          <w:szCs w:val="24"/>
        </w:rPr>
        <w:t>Fotis</w:t>
      </w:r>
      <w:proofErr w:type="spellEnd"/>
      <w:r>
        <w:rPr>
          <w:color w:val="000000"/>
          <w:sz w:val="24"/>
          <w:szCs w:val="24"/>
        </w:rPr>
        <w:t xml:space="preserve"> Sotiropoulos, Meredith Weiss and Scott Street</w:t>
      </w:r>
    </w:p>
    <w:p w14:paraId="102953CB" w14:textId="77777777" w:rsidR="00C07660" w:rsidRDefault="003A7E73">
      <w:pPr>
        <w:pBdr>
          <w:top w:val="nil"/>
          <w:left w:val="nil"/>
          <w:bottom w:val="nil"/>
          <w:right w:val="nil"/>
          <w:between w:val="nil"/>
        </w:pBdr>
        <w:spacing w:before="182" w:line="259" w:lineRule="auto"/>
        <w:ind w:left="100"/>
        <w:rPr>
          <w:color w:val="000000"/>
          <w:sz w:val="24"/>
          <w:szCs w:val="24"/>
        </w:rPr>
      </w:pPr>
      <w:r>
        <w:rPr>
          <w:b/>
          <w:color w:val="000000"/>
          <w:sz w:val="24"/>
          <w:szCs w:val="24"/>
        </w:rPr>
        <w:t xml:space="preserve">Administration: </w:t>
      </w:r>
      <w:r>
        <w:rPr>
          <w:color w:val="000000"/>
          <w:sz w:val="24"/>
          <w:szCs w:val="24"/>
        </w:rPr>
        <w:t xml:space="preserve">Scott </w:t>
      </w:r>
      <w:proofErr w:type="spellStart"/>
      <w:r>
        <w:rPr>
          <w:color w:val="000000"/>
          <w:sz w:val="24"/>
          <w:szCs w:val="24"/>
        </w:rPr>
        <w:t>Breuninger</w:t>
      </w:r>
      <w:proofErr w:type="spellEnd"/>
      <w:r>
        <w:rPr>
          <w:color w:val="000000"/>
          <w:sz w:val="24"/>
          <w:szCs w:val="24"/>
        </w:rPr>
        <w:t>, Jay Davenport, Jean Giddens, Aaron Hart, Grant Heston, Catherine Ingrassia, and Alison Miller</w:t>
      </w:r>
    </w:p>
    <w:p w14:paraId="1C804AA5" w14:textId="77777777" w:rsidR="00C07660" w:rsidRDefault="003A7E73">
      <w:pPr>
        <w:pBdr>
          <w:top w:val="nil"/>
          <w:left w:val="nil"/>
          <w:bottom w:val="nil"/>
          <w:right w:val="nil"/>
          <w:between w:val="nil"/>
        </w:pBdr>
        <w:spacing w:before="159" w:line="259" w:lineRule="auto"/>
        <w:ind w:left="100" w:right="121"/>
        <w:rPr>
          <w:color w:val="000000"/>
          <w:sz w:val="24"/>
          <w:szCs w:val="24"/>
        </w:rPr>
      </w:pPr>
      <w:r>
        <w:rPr>
          <w:b/>
          <w:color w:val="000000"/>
          <w:sz w:val="24"/>
          <w:szCs w:val="24"/>
        </w:rPr>
        <w:t xml:space="preserve">Faculty: </w:t>
      </w:r>
      <w:r>
        <w:rPr>
          <w:color w:val="000000"/>
          <w:sz w:val="24"/>
          <w:szCs w:val="24"/>
        </w:rPr>
        <w:t xml:space="preserve">Stephen Alcorn, </w:t>
      </w:r>
      <w:proofErr w:type="spellStart"/>
      <w:r>
        <w:rPr>
          <w:color w:val="000000"/>
          <w:sz w:val="24"/>
          <w:szCs w:val="24"/>
        </w:rPr>
        <w:t>Chrisa</w:t>
      </w:r>
      <w:proofErr w:type="spellEnd"/>
      <w:r>
        <w:rPr>
          <w:color w:val="000000"/>
          <w:sz w:val="24"/>
          <w:szCs w:val="24"/>
        </w:rPr>
        <w:t xml:space="preserve"> </w:t>
      </w:r>
      <w:proofErr w:type="spellStart"/>
      <w:r>
        <w:rPr>
          <w:color w:val="000000"/>
          <w:sz w:val="24"/>
          <w:szCs w:val="24"/>
        </w:rPr>
        <w:t>Arcan</w:t>
      </w:r>
      <w:proofErr w:type="spellEnd"/>
      <w:r>
        <w:rPr>
          <w:color w:val="000000"/>
          <w:sz w:val="24"/>
          <w:szCs w:val="24"/>
        </w:rPr>
        <w:t xml:space="preserve">, Julie Arendt, Brian Brown, Sarah Jane Brubaker, Beth </w:t>
      </w:r>
      <w:proofErr w:type="spellStart"/>
      <w:r>
        <w:rPr>
          <w:color w:val="000000"/>
          <w:sz w:val="24"/>
          <w:szCs w:val="24"/>
        </w:rPr>
        <w:t>Bukoski</w:t>
      </w:r>
      <w:proofErr w:type="spellEnd"/>
      <w:r>
        <w:rPr>
          <w:color w:val="000000"/>
          <w:sz w:val="24"/>
          <w:szCs w:val="24"/>
        </w:rPr>
        <w:t xml:space="preserve">, </w:t>
      </w:r>
      <w:proofErr w:type="spellStart"/>
      <w:r>
        <w:rPr>
          <w:color w:val="000000"/>
          <w:sz w:val="24"/>
          <w:szCs w:val="24"/>
        </w:rPr>
        <w:t>Amita</w:t>
      </w:r>
      <w:proofErr w:type="spellEnd"/>
      <w:r>
        <w:rPr>
          <w:color w:val="000000"/>
          <w:sz w:val="24"/>
          <w:szCs w:val="24"/>
        </w:rPr>
        <w:t xml:space="preserve"> Chin, Alexis Crawford, Katherine Dabney, </w:t>
      </w:r>
      <w:proofErr w:type="spellStart"/>
      <w:r>
        <w:rPr>
          <w:color w:val="000000"/>
          <w:sz w:val="24"/>
          <w:szCs w:val="24"/>
        </w:rPr>
        <w:t>Kostadin</w:t>
      </w:r>
      <w:proofErr w:type="spellEnd"/>
      <w:r>
        <w:rPr>
          <w:color w:val="000000"/>
          <w:sz w:val="24"/>
          <w:szCs w:val="24"/>
        </w:rPr>
        <w:t xml:space="preserve"> </w:t>
      </w:r>
      <w:proofErr w:type="spellStart"/>
      <w:r>
        <w:rPr>
          <w:color w:val="000000"/>
          <w:sz w:val="24"/>
          <w:szCs w:val="24"/>
        </w:rPr>
        <w:t>Damevski</w:t>
      </w:r>
      <w:proofErr w:type="spellEnd"/>
      <w:r>
        <w:rPr>
          <w:color w:val="000000"/>
          <w:sz w:val="24"/>
          <w:szCs w:val="24"/>
        </w:rPr>
        <w:t xml:space="preserve">, Rob </w:t>
      </w:r>
      <w:proofErr w:type="spellStart"/>
      <w:r>
        <w:rPr>
          <w:color w:val="000000"/>
          <w:sz w:val="24"/>
          <w:szCs w:val="24"/>
        </w:rPr>
        <w:t>DiRenzo</w:t>
      </w:r>
      <w:proofErr w:type="spellEnd"/>
      <w:r>
        <w:rPr>
          <w:color w:val="000000"/>
          <w:sz w:val="24"/>
          <w:szCs w:val="24"/>
        </w:rPr>
        <w:t xml:space="preserve">, Lindsay Evans, Hope Ginsberg, Kanako Iwanaga, Cassie </w:t>
      </w:r>
      <w:proofErr w:type="spellStart"/>
      <w:r>
        <w:rPr>
          <w:color w:val="000000"/>
          <w:sz w:val="24"/>
          <w:szCs w:val="24"/>
        </w:rPr>
        <w:t>DeSena</w:t>
      </w:r>
      <w:proofErr w:type="spellEnd"/>
      <w:r>
        <w:rPr>
          <w:color w:val="000000"/>
          <w:sz w:val="24"/>
          <w:szCs w:val="24"/>
        </w:rPr>
        <w:t xml:space="preserve"> Jacobs, Amie Knapp, </w:t>
      </w:r>
      <w:proofErr w:type="spellStart"/>
      <w:r>
        <w:rPr>
          <w:color w:val="000000"/>
          <w:sz w:val="24"/>
          <w:szCs w:val="24"/>
        </w:rPr>
        <w:t>Shillpa</w:t>
      </w:r>
      <w:proofErr w:type="spellEnd"/>
      <w:r>
        <w:rPr>
          <w:color w:val="000000"/>
          <w:sz w:val="24"/>
          <w:szCs w:val="24"/>
        </w:rPr>
        <w:t xml:space="preserve"> </w:t>
      </w:r>
      <w:proofErr w:type="spellStart"/>
      <w:r>
        <w:rPr>
          <w:color w:val="000000"/>
          <w:sz w:val="24"/>
          <w:szCs w:val="24"/>
        </w:rPr>
        <w:t>Naavaal</w:t>
      </w:r>
      <w:proofErr w:type="spellEnd"/>
      <w:r>
        <w:rPr>
          <w:color w:val="000000"/>
          <w:sz w:val="24"/>
          <w:szCs w:val="24"/>
        </w:rPr>
        <w:t xml:space="preserve">, Bettina Peacemaker, Peter </w:t>
      </w:r>
      <w:proofErr w:type="spellStart"/>
      <w:r>
        <w:rPr>
          <w:color w:val="000000"/>
          <w:sz w:val="24"/>
          <w:szCs w:val="24"/>
        </w:rPr>
        <w:t>Pidcoe</w:t>
      </w:r>
      <w:proofErr w:type="spellEnd"/>
      <w:r>
        <w:rPr>
          <w:color w:val="000000"/>
          <w:sz w:val="24"/>
          <w:szCs w:val="24"/>
        </w:rPr>
        <w:t xml:space="preserve">, </w:t>
      </w:r>
      <w:proofErr w:type="spellStart"/>
      <w:r>
        <w:rPr>
          <w:color w:val="000000"/>
          <w:sz w:val="24"/>
          <w:szCs w:val="24"/>
        </w:rPr>
        <w:t>VaCora</w:t>
      </w:r>
      <w:proofErr w:type="spellEnd"/>
      <w:r>
        <w:rPr>
          <w:color w:val="000000"/>
          <w:sz w:val="24"/>
          <w:szCs w:val="24"/>
        </w:rPr>
        <w:t xml:space="preserve"> Rainey, Roxanne Spindle, Maria Rivera, Valerie </w:t>
      </w:r>
      <w:proofErr w:type="spellStart"/>
      <w:r>
        <w:rPr>
          <w:color w:val="000000"/>
          <w:sz w:val="24"/>
          <w:szCs w:val="24"/>
        </w:rPr>
        <w:t>Robnolt</w:t>
      </w:r>
      <w:proofErr w:type="spellEnd"/>
      <w:r>
        <w:rPr>
          <w:color w:val="000000"/>
          <w:sz w:val="24"/>
          <w:szCs w:val="24"/>
        </w:rPr>
        <w:t xml:space="preserve">, Michael Rosenberg, Christy Tyndall, Stacy Wahl, Larry Williams, Jeff Wilson, and Kim </w:t>
      </w:r>
      <w:proofErr w:type="spellStart"/>
      <w:r>
        <w:rPr>
          <w:color w:val="000000"/>
          <w:sz w:val="24"/>
          <w:szCs w:val="24"/>
        </w:rPr>
        <w:t>Zicafoose</w:t>
      </w:r>
      <w:proofErr w:type="spellEnd"/>
      <w:r>
        <w:rPr>
          <w:color w:val="000000"/>
          <w:sz w:val="24"/>
          <w:szCs w:val="24"/>
        </w:rPr>
        <w:t>.</w:t>
      </w:r>
    </w:p>
    <w:p w14:paraId="00BC62C1" w14:textId="77777777" w:rsidR="00C07660" w:rsidRDefault="003A7E73">
      <w:pPr>
        <w:spacing w:before="158"/>
        <w:ind w:left="100"/>
        <w:rPr>
          <w:sz w:val="24"/>
          <w:szCs w:val="24"/>
        </w:rPr>
      </w:pPr>
      <w:r>
        <w:rPr>
          <w:b/>
          <w:sz w:val="24"/>
          <w:szCs w:val="24"/>
        </w:rPr>
        <w:t xml:space="preserve">Postdoctoral Scholar: </w:t>
      </w:r>
      <w:r>
        <w:rPr>
          <w:sz w:val="24"/>
          <w:szCs w:val="24"/>
        </w:rPr>
        <w:t xml:space="preserve">Eda </w:t>
      </w:r>
      <w:proofErr w:type="spellStart"/>
      <w:r>
        <w:rPr>
          <w:sz w:val="24"/>
          <w:szCs w:val="24"/>
        </w:rPr>
        <w:t>Koseli</w:t>
      </w:r>
      <w:proofErr w:type="spellEnd"/>
    </w:p>
    <w:p w14:paraId="56252C2D" w14:textId="77777777" w:rsidR="00C07660" w:rsidRDefault="003A7E73">
      <w:pPr>
        <w:pBdr>
          <w:top w:val="nil"/>
          <w:left w:val="nil"/>
          <w:bottom w:val="nil"/>
          <w:right w:val="nil"/>
          <w:between w:val="nil"/>
        </w:pBdr>
        <w:spacing w:before="182" w:line="259" w:lineRule="auto"/>
        <w:ind w:left="100" w:right="121"/>
        <w:rPr>
          <w:color w:val="000000"/>
          <w:sz w:val="24"/>
          <w:szCs w:val="24"/>
        </w:rPr>
      </w:pPr>
      <w:r>
        <w:rPr>
          <w:b/>
          <w:color w:val="000000"/>
          <w:sz w:val="24"/>
          <w:szCs w:val="24"/>
        </w:rPr>
        <w:t>Classified Staff</w:t>
      </w:r>
      <w:r>
        <w:rPr>
          <w:color w:val="000000"/>
          <w:sz w:val="24"/>
          <w:szCs w:val="24"/>
        </w:rPr>
        <w:t xml:space="preserve">: Valarie Carter, Holly Dean, Melissa Burton, Hannah </w:t>
      </w:r>
      <w:proofErr w:type="spellStart"/>
      <w:r>
        <w:rPr>
          <w:color w:val="000000"/>
          <w:sz w:val="24"/>
          <w:szCs w:val="24"/>
        </w:rPr>
        <w:t>Steighner</w:t>
      </w:r>
      <w:proofErr w:type="spellEnd"/>
      <w:r>
        <w:rPr>
          <w:color w:val="000000"/>
          <w:sz w:val="24"/>
          <w:szCs w:val="24"/>
        </w:rPr>
        <w:t xml:space="preserve">, and Katina </w:t>
      </w:r>
      <w:proofErr w:type="spellStart"/>
      <w:r>
        <w:rPr>
          <w:color w:val="000000"/>
          <w:sz w:val="24"/>
          <w:szCs w:val="24"/>
        </w:rPr>
        <w:t>Velentzas</w:t>
      </w:r>
      <w:proofErr w:type="spellEnd"/>
      <w:r>
        <w:rPr>
          <w:color w:val="000000"/>
          <w:sz w:val="24"/>
          <w:szCs w:val="24"/>
        </w:rPr>
        <w:t>, Louise Putnam</w:t>
      </w:r>
    </w:p>
    <w:p w14:paraId="6B1C9EAD" w14:textId="77777777" w:rsidR="00C07660" w:rsidRDefault="003A7E73">
      <w:pPr>
        <w:pBdr>
          <w:top w:val="nil"/>
          <w:left w:val="nil"/>
          <w:bottom w:val="nil"/>
          <w:right w:val="nil"/>
          <w:between w:val="nil"/>
        </w:pBdr>
        <w:spacing w:before="159" w:line="259" w:lineRule="auto"/>
        <w:ind w:left="100"/>
        <w:rPr>
          <w:color w:val="000000"/>
          <w:sz w:val="24"/>
          <w:szCs w:val="24"/>
        </w:rPr>
      </w:pPr>
      <w:r>
        <w:rPr>
          <w:b/>
          <w:color w:val="000000"/>
          <w:sz w:val="24"/>
          <w:szCs w:val="24"/>
        </w:rPr>
        <w:t>Students</w:t>
      </w:r>
      <w:r>
        <w:rPr>
          <w:color w:val="000000"/>
          <w:sz w:val="24"/>
          <w:szCs w:val="24"/>
        </w:rPr>
        <w:t xml:space="preserve">: Lana Birdwell, Emerson Hernandez, Zachary </w:t>
      </w:r>
      <w:proofErr w:type="spellStart"/>
      <w:r>
        <w:rPr>
          <w:color w:val="000000"/>
          <w:sz w:val="24"/>
          <w:szCs w:val="24"/>
        </w:rPr>
        <w:t>Hodgen</w:t>
      </w:r>
      <w:proofErr w:type="spellEnd"/>
      <w:r>
        <w:rPr>
          <w:color w:val="000000"/>
          <w:sz w:val="24"/>
          <w:szCs w:val="24"/>
        </w:rPr>
        <w:t xml:space="preserve">, </w:t>
      </w:r>
      <w:proofErr w:type="spellStart"/>
      <w:r>
        <w:rPr>
          <w:color w:val="000000"/>
          <w:sz w:val="24"/>
          <w:szCs w:val="24"/>
        </w:rPr>
        <w:t>Pratyush</w:t>
      </w:r>
      <w:proofErr w:type="spellEnd"/>
      <w:r>
        <w:rPr>
          <w:color w:val="000000"/>
          <w:sz w:val="24"/>
          <w:szCs w:val="24"/>
        </w:rPr>
        <w:t xml:space="preserve"> Narayen, Sincere Sade-Reading</w:t>
      </w:r>
    </w:p>
    <w:p w14:paraId="44004078" w14:textId="77777777" w:rsidR="00C07660" w:rsidRDefault="003A7E73">
      <w:pPr>
        <w:pBdr>
          <w:top w:val="nil"/>
          <w:left w:val="nil"/>
          <w:bottom w:val="nil"/>
          <w:right w:val="nil"/>
          <w:between w:val="nil"/>
        </w:pBdr>
        <w:spacing w:before="160" w:line="276" w:lineRule="auto"/>
        <w:ind w:left="100"/>
        <w:rPr>
          <w:color w:val="000000"/>
          <w:sz w:val="24"/>
          <w:szCs w:val="24"/>
        </w:rPr>
      </w:pPr>
      <w:r>
        <w:rPr>
          <w:b/>
          <w:color w:val="000000"/>
          <w:sz w:val="24"/>
          <w:szCs w:val="24"/>
        </w:rPr>
        <w:t>Ex-Officio and Guests</w:t>
      </w:r>
      <w:r>
        <w:rPr>
          <w:color w:val="000000"/>
          <w:sz w:val="24"/>
          <w:szCs w:val="24"/>
        </w:rPr>
        <w:t xml:space="preserve">: Andrew Arroyo, Lisa Balance, Karen </w:t>
      </w:r>
      <w:proofErr w:type="spellStart"/>
      <w:r>
        <w:rPr>
          <w:color w:val="000000"/>
          <w:sz w:val="24"/>
          <w:szCs w:val="24"/>
        </w:rPr>
        <w:t>Helderman</w:t>
      </w:r>
      <w:proofErr w:type="spellEnd"/>
      <w:r>
        <w:rPr>
          <w:color w:val="000000"/>
          <w:sz w:val="24"/>
          <w:szCs w:val="24"/>
        </w:rPr>
        <w:t xml:space="preserve">, Charles Klink, John Ryan, Mangala Subramaniam, </w:t>
      </w:r>
      <w:proofErr w:type="spellStart"/>
      <w:r>
        <w:rPr>
          <w:color w:val="000000"/>
          <w:sz w:val="24"/>
          <w:szCs w:val="24"/>
        </w:rPr>
        <w:t>Chineme</w:t>
      </w:r>
      <w:proofErr w:type="spellEnd"/>
      <w:r>
        <w:rPr>
          <w:color w:val="000000"/>
          <w:sz w:val="24"/>
          <w:szCs w:val="24"/>
        </w:rPr>
        <w:t xml:space="preserve"> </w:t>
      </w:r>
      <w:proofErr w:type="spellStart"/>
      <w:r>
        <w:rPr>
          <w:color w:val="000000"/>
          <w:sz w:val="24"/>
          <w:szCs w:val="24"/>
        </w:rPr>
        <w:t>Onukwughara</w:t>
      </w:r>
      <w:proofErr w:type="spellEnd"/>
      <w:r>
        <w:rPr>
          <w:color w:val="000000"/>
          <w:sz w:val="24"/>
          <w:szCs w:val="24"/>
        </w:rPr>
        <w:t>, and Carletta Wilson.</w:t>
      </w:r>
    </w:p>
    <w:p w14:paraId="58B60B8B" w14:textId="77777777" w:rsidR="00C07660" w:rsidRDefault="00C07660">
      <w:pPr>
        <w:pBdr>
          <w:top w:val="nil"/>
          <w:left w:val="nil"/>
          <w:bottom w:val="nil"/>
          <w:right w:val="nil"/>
          <w:between w:val="nil"/>
        </w:pBdr>
        <w:spacing w:before="7"/>
        <w:rPr>
          <w:color w:val="000000"/>
          <w:sz w:val="27"/>
          <w:szCs w:val="27"/>
        </w:rPr>
      </w:pPr>
    </w:p>
    <w:p w14:paraId="5AE5A611" w14:textId="77777777" w:rsidR="00C07660" w:rsidRDefault="003A7E73">
      <w:pPr>
        <w:pStyle w:val="Heading1"/>
        <w:numPr>
          <w:ilvl w:val="0"/>
          <w:numId w:val="2"/>
        </w:numPr>
        <w:tabs>
          <w:tab w:val="left" w:pos="549"/>
        </w:tabs>
        <w:spacing w:before="92"/>
        <w:rPr>
          <w:u w:val="single"/>
        </w:rPr>
      </w:pPr>
      <w:r>
        <w:rPr>
          <w:u w:val="single"/>
        </w:rPr>
        <w:t>Minutes</w:t>
      </w:r>
    </w:p>
    <w:p w14:paraId="3720BA76" w14:textId="77777777" w:rsidR="00C07660" w:rsidRDefault="003A7E73">
      <w:pPr>
        <w:pBdr>
          <w:top w:val="nil"/>
          <w:left w:val="nil"/>
          <w:bottom w:val="nil"/>
          <w:right w:val="nil"/>
          <w:between w:val="nil"/>
        </w:pBdr>
        <w:spacing w:before="41"/>
        <w:ind w:left="190"/>
        <w:rPr>
          <w:color w:val="000000"/>
          <w:sz w:val="24"/>
          <w:szCs w:val="24"/>
        </w:rPr>
      </w:pPr>
      <w:r>
        <w:rPr>
          <w:color w:val="000000"/>
          <w:sz w:val="24"/>
          <w:szCs w:val="24"/>
        </w:rPr>
        <w:t>President Rao indicated the minutes of November 2, 2023 did not need to be approved but any changes should be sent to UNIVCOUNCIL@VCU.EDU.</w:t>
      </w:r>
    </w:p>
    <w:p w14:paraId="7D9E0400" w14:textId="77777777" w:rsidR="00C07660" w:rsidRDefault="00C07660">
      <w:pPr>
        <w:pBdr>
          <w:top w:val="nil"/>
          <w:left w:val="nil"/>
          <w:bottom w:val="nil"/>
          <w:right w:val="nil"/>
          <w:between w:val="nil"/>
        </w:pBdr>
        <w:spacing w:before="41"/>
        <w:ind w:left="190"/>
        <w:rPr>
          <w:color w:val="000000"/>
          <w:sz w:val="24"/>
          <w:szCs w:val="24"/>
        </w:rPr>
      </w:pPr>
    </w:p>
    <w:p w14:paraId="320C6A9D" w14:textId="77777777" w:rsidR="00C07660" w:rsidRDefault="003A7E73">
      <w:pPr>
        <w:pStyle w:val="Heading1"/>
        <w:numPr>
          <w:ilvl w:val="0"/>
          <w:numId w:val="2"/>
        </w:numPr>
        <w:tabs>
          <w:tab w:val="left" w:pos="549"/>
        </w:tabs>
        <w:ind w:left="549" w:hanging="359"/>
        <w:rPr>
          <w:u w:val="single"/>
        </w:rPr>
      </w:pPr>
      <w:r>
        <w:rPr>
          <w:u w:val="single"/>
        </w:rPr>
        <w:t>President’s Report</w:t>
      </w:r>
    </w:p>
    <w:p w14:paraId="2162D131" w14:textId="77777777" w:rsidR="00C07660" w:rsidRDefault="003A7E73">
      <w:pPr>
        <w:pBdr>
          <w:top w:val="nil"/>
          <w:left w:val="nil"/>
          <w:bottom w:val="nil"/>
          <w:right w:val="nil"/>
          <w:between w:val="nil"/>
        </w:pBdr>
        <w:spacing w:before="41" w:line="276" w:lineRule="auto"/>
        <w:ind w:left="190" w:right="121"/>
        <w:rPr>
          <w:color w:val="000000"/>
          <w:sz w:val="24"/>
          <w:szCs w:val="24"/>
        </w:rPr>
      </w:pPr>
      <w:r>
        <w:rPr>
          <w:color w:val="000000"/>
          <w:sz w:val="24"/>
          <w:szCs w:val="24"/>
        </w:rPr>
        <w:t xml:space="preserve">President Rao thanked faculty and staff for the great milestones VCU has achieved.  Specifically thanked Aaron Hart and </w:t>
      </w:r>
      <w:proofErr w:type="spellStart"/>
      <w:r>
        <w:rPr>
          <w:color w:val="000000"/>
          <w:sz w:val="24"/>
          <w:szCs w:val="24"/>
        </w:rPr>
        <w:t>Fotis</w:t>
      </w:r>
      <w:proofErr w:type="spellEnd"/>
      <w:r>
        <w:rPr>
          <w:color w:val="000000"/>
          <w:sz w:val="24"/>
          <w:szCs w:val="24"/>
        </w:rPr>
        <w:t xml:space="preserve"> Sotiropoulos for great work they and their teams have done to achieve largest freshman class and most application received.  President Rao thanked Jay Davenport for setting the largest fundraising record and Dr. </w:t>
      </w:r>
      <w:proofErr w:type="spellStart"/>
      <w:r>
        <w:rPr>
          <w:color w:val="000000"/>
          <w:sz w:val="24"/>
          <w:szCs w:val="24"/>
        </w:rPr>
        <w:lastRenderedPageBreak/>
        <w:t>Srirama</w:t>
      </w:r>
      <w:proofErr w:type="spellEnd"/>
      <w:r>
        <w:rPr>
          <w:color w:val="000000"/>
          <w:sz w:val="24"/>
          <w:szCs w:val="24"/>
        </w:rPr>
        <w:t xml:space="preserve"> Rao for fundraising in research.  First quarter results from the Health System shows great turnaround of about 89 million dollars.  Marlon Levy was thanked for his great work.</w:t>
      </w:r>
    </w:p>
    <w:p w14:paraId="67001B91" w14:textId="77777777" w:rsidR="00C07660" w:rsidRDefault="003A7E73">
      <w:pPr>
        <w:pBdr>
          <w:top w:val="nil"/>
          <w:left w:val="nil"/>
          <w:bottom w:val="nil"/>
          <w:right w:val="nil"/>
          <w:between w:val="nil"/>
        </w:pBdr>
        <w:spacing w:before="41" w:line="276" w:lineRule="auto"/>
        <w:ind w:left="190" w:right="121"/>
        <w:rPr>
          <w:color w:val="000000"/>
          <w:sz w:val="24"/>
          <w:szCs w:val="24"/>
        </w:rPr>
      </w:pPr>
      <w:r>
        <w:rPr>
          <w:color w:val="000000"/>
          <w:sz w:val="24"/>
          <w:szCs w:val="24"/>
        </w:rPr>
        <w:t>APLU awarded VCU a national award for Innovation and Economic Prosperity-Talent.</w:t>
      </w:r>
    </w:p>
    <w:p w14:paraId="0A2E708E" w14:textId="77777777" w:rsidR="00C07660" w:rsidRDefault="003A7E73">
      <w:pPr>
        <w:pBdr>
          <w:top w:val="nil"/>
          <w:left w:val="nil"/>
          <w:bottom w:val="nil"/>
          <w:right w:val="nil"/>
          <w:between w:val="nil"/>
        </w:pBdr>
        <w:spacing w:before="41" w:line="276" w:lineRule="auto"/>
        <w:ind w:left="190" w:right="121"/>
        <w:rPr>
          <w:color w:val="000000"/>
          <w:sz w:val="24"/>
          <w:szCs w:val="24"/>
        </w:rPr>
      </w:pPr>
      <w:r>
        <w:rPr>
          <w:color w:val="000000"/>
          <w:sz w:val="24"/>
          <w:szCs w:val="24"/>
        </w:rPr>
        <w:t>The employment platform Handshake awarded VCU the Career Spark Award in two categories, Student engagement and Reporting, analytics, and First Destination Survey.  He specifically thanked Samara Reynolds.</w:t>
      </w:r>
    </w:p>
    <w:p w14:paraId="32A0BA20" w14:textId="77777777" w:rsidR="00C07660" w:rsidRDefault="003A7E73">
      <w:pPr>
        <w:pBdr>
          <w:top w:val="nil"/>
          <w:left w:val="nil"/>
          <w:bottom w:val="nil"/>
          <w:right w:val="nil"/>
          <w:between w:val="nil"/>
        </w:pBdr>
        <w:spacing w:before="41" w:line="276" w:lineRule="auto"/>
        <w:ind w:left="190" w:right="121"/>
        <w:rPr>
          <w:color w:val="000000"/>
          <w:sz w:val="24"/>
          <w:szCs w:val="24"/>
        </w:rPr>
      </w:pPr>
      <w:r>
        <w:rPr>
          <w:color w:val="000000"/>
          <w:sz w:val="24"/>
          <w:szCs w:val="24"/>
        </w:rPr>
        <w:t>Enrollment numbers are up for freshman, transfer and masters. 121% increase in high GPA applications for guaranteed university admissions program. Dr. Rao thanked all faculty for this.</w:t>
      </w:r>
    </w:p>
    <w:p w14:paraId="5B111C7D" w14:textId="77777777" w:rsidR="00C07660" w:rsidRDefault="003A7E73">
      <w:pPr>
        <w:pBdr>
          <w:top w:val="nil"/>
          <w:left w:val="nil"/>
          <w:bottom w:val="nil"/>
          <w:right w:val="nil"/>
          <w:between w:val="nil"/>
        </w:pBdr>
        <w:spacing w:before="41" w:line="276" w:lineRule="auto"/>
        <w:ind w:left="190" w:right="121"/>
        <w:rPr>
          <w:color w:val="000000"/>
          <w:sz w:val="24"/>
          <w:szCs w:val="24"/>
        </w:rPr>
      </w:pPr>
      <w:r>
        <w:rPr>
          <w:color w:val="000000"/>
          <w:sz w:val="24"/>
          <w:szCs w:val="24"/>
        </w:rPr>
        <w:t xml:space="preserve">Many awards have been given and Dr. Jill </w:t>
      </w:r>
      <w:proofErr w:type="spellStart"/>
      <w:r>
        <w:rPr>
          <w:color w:val="000000"/>
          <w:sz w:val="24"/>
          <w:szCs w:val="24"/>
        </w:rPr>
        <w:t>Blondin</w:t>
      </w:r>
      <w:proofErr w:type="spellEnd"/>
      <w:r>
        <w:rPr>
          <w:color w:val="000000"/>
          <w:sz w:val="24"/>
          <w:szCs w:val="24"/>
        </w:rPr>
        <w:t xml:space="preserve"> received the prestigious Senior International Officer of the Year award from the Institute for International Education. </w:t>
      </w:r>
    </w:p>
    <w:p w14:paraId="3A7ED076" w14:textId="77777777" w:rsidR="00C07660" w:rsidRDefault="003A7E73">
      <w:pPr>
        <w:pBdr>
          <w:top w:val="nil"/>
          <w:left w:val="nil"/>
          <w:bottom w:val="nil"/>
          <w:right w:val="nil"/>
          <w:between w:val="nil"/>
        </w:pBdr>
        <w:spacing w:before="41" w:line="276" w:lineRule="auto"/>
        <w:ind w:left="190" w:right="121"/>
        <w:rPr>
          <w:color w:val="000000"/>
          <w:sz w:val="24"/>
          <w:szCs w:val="24"/>
        </w:rPr>
      </w:pPr>
      <w:r>
        <w:rPr>
          <w:color w:val="000000"/>
          <w:sz w:val="24"/>
          <w:szCs w:val="24"/>
        </w:rPr>
        <w:t xml:space="preserve">December 9, 2023 is commencement. Speaker is NSF Director Dr. </w:t>
      </w:r>
      <w:proofErr w:type="spellStart"/>
      <w:r>
        <w:rPr>
          <w:color w:val="000000"/>
          <w:sz w:val="24"/>
          <w:szCs w:val="24"/>
        </w:rPr>
        <w:t>Sethuraman</w:t>
      </w:r>
      <w:proofErr w:type="spellEnd"/>
      <w:r>
        <w:rPr>
          <w:color w:val="000000"/>
          <w:sz w:val="24"/>
          <w:szCs w:val="24"/>
        </w:rPr>
        <w:t xml:space="preserve"> </w:t>
      </w:r>
      <w:proofErr w:type="spellStart"/>
      <w:r>
        <w:rPr>
          <w:color w:val="000000"/>
          <w:sz w:val="24"/>
          <w:szCs w:val="24"/>
        </w:rPr>
        <w:t>Panchanathan</w:t>
      </w:r>
      <w:proofErr w:type="spellEnd"/>
      <w:r>
        <w:rPr>
          <w:color w:val="000000"/>
          <w:sz w:val="24"/>
          <w:szCs w:val="24"/>
        </w:rPr>
        <w:t>.</w:t>
      </w:r>
    </w:p>
    <w:p w14:paraId="2E100BAC" w14:textId="77777777" w:rsidR="00C07660" w:rsidRDefault="003A7E73">
      <w:pPr>
        <w:pBdr>
          <w:top w:val="nil"/>
          <w:left w:val="nil"/>
          <w:bottom w:val="nil"/>
          <w:right w:val="nil"/>
          <w:between w:val="nil"/>
        </w:pBdr>
        <w:spacing w:before="41" w:line="276" w:lineRule="auto"/>
        <w:ind w:left="190" w:right="121"/>
        <w:rPr>
          <w:color w:val="000000"/>
          <w:sz w:val="24"/>
          <w:szCs w:val="24"/>
        </w:rPr>
      </w:pPr>
      <w:r>
        <w:rPr>
          <w:color w:val="000000"/>
          <w:sz w:val="24"/>
          <w:szCs w:val="24"/>
        </w:rPr>
        <w:t>Officially received NSF ranking 11/30/23 as #47.</w:t>
      </w:r>
    </w:p>
    <w:p w14:paraId="389C7FEE" w14:textId="77777777" w:rsidR="00C07660" w:rsidRDefault="003A7E73">
      <w:pPr>
        <w:pBdr>
          <w:top w:val="nil"/>
          <w:left w:val="nil"/>
          <w:bottom w:val="nil"/>
          <w:right w:val="nil"/>
          <w:between w:val="nil"/>
        </w:pBdr>
        <w:spacing w:before="41" w:line="276" w:lineRule="auto"/>
        <w:ind w:left="190" w:right="121"/>
        <w:rPr>
          <w:color w:val="000000"/>
          <w:sz w:val="24"/>
          <w:szCs w:val="24"/>
        </w:rPr>
      </w:pPr>
      <w:bookmarkStart w:id="1" w:name="_heading=h.gjdgxs" w:colFirst="0" w:colLast="0"/>
      <w:bookmarkEnd w:id="1"/>
      <w:r>
        <w:rPr>
          <w:color w:val="000000"/>
          <w:sz w:val="24"/>
          <w:szCs w:val="24"/>
        </w:rPr>
        <w:t>VCU has more undergraduate students engaged in research than most institutions.</w:t>
      </w:r>
    </w:p>
    <w:p w14:paraId="66E49B02" w14:textId="77777777" w:rsidR="00C07660" w:rsidRDefault="00C07660">
      <w:pPr>
        <w:pBdr>
          <w:top w:val="nil"/>
          <w:left w:val="nil"/>
          <w:bottom w:val="nil"/>
          <w:right w:val="nil"/>
          <w:between w:val="nil"/>
        </w:pBdr>
        <w:spacing w:before="3"/>
        <w:rPr>
          <w:color w:val="000000"/>
          <w:sz w:val="31"/>
          <w:szCs w:val="31"/>
        </w:rPr>
      </w:pPr>
    </w:p>
    <w:p w14:paraId="6B1B9BDA" w14:textId="77777777" w:rsidR="00C07660" w:rsidRDefault="003A7E73">
      <w:pPr>
        <w:pStyle w:val="Heading1"/>
        <w:numPr>
          <w:ilvl w:val="0"/>
          <w:numId w:val="2"/>
        </w:numPr>
        <w:tabs>
          <w:tab w:val="left" w:pos="549"/>
        </w:tabs>
        <w:ind w:left="549" w:hanging="359"/>
        <w:rPr>
          <w:u w:val="single"/>
        </w:rPr>
      </w:pPr>
      <w:r>
        <w:rPr>
          <w:u w:val="single"/>
        </w:rPr>
        <w:t>Committee Reports</w:t>
      </w:r>
    </w:p>
    <w:p w14:paraId="1D36EB44" w14:textId="77777777" w:rsidR="00C07660" w:rsidRDefault="003A7E73">
      <w:pPr>
        <w:numPr>
          <w:ilvl w:val="0"/>
          <w:numId w:val="3"/>
        </w:numPr>
        <w:pBdr>
          <w:top w:val="nil"/>
          <w:left w:val="nil"/>
          <w:bottom w:val="nil"/>
          <w:right w:val="nil"/>
          <w:between w:val="nil"/>
        </w:pBdr>
        <w:spacing w:before="41" w:line="276" w:lineRule="auto"/>
        <w:rPr>
          <w:b/>
          <w:color w:val="000000"/>
          <w:sz w:val="24"/>
          <w:szCs w:val="24"/>
        </w:rPr>
      </w:pPr>
      <w:r>
        <w:rPr>
          <w:b/>
          <w:color w:val="000000"/>
          <w:sz w:val="24"/>
          <w:szCs w:val="24"/>
        </w:rPr>
        <w:t>Academic Affairs Committee-</w:t>
      </w:r>
    </w:p>
    <w:p w14:paraId="5EEC46EC" w14:textId="77777777" w:rsidR="00C07660" w:rsidRDefault="003A7E73">
      <w:pPr>
        <w:pBdr>
          <w:top w:val="nil"/>
          <w:left w:val="nil"/>
          <w:bottom w:val="nil"/>
          <w:right w:val="nil"/>
          <w:between w:val="nil"/>
        </w:pBdr>
        <w:spacing w:before="41" w:line="276" w:lineRule="auto"/>
        <w:ind w:left="900" w:hanging="90"/>
        <w:rPr>
          <w:b/>
          <w:color w:val="000000"/>
          <w:sz w:val="24"/>
          <w:szCs w:val="24"/>
        </w:rPr>
      </w:pPr>
      <w:r>
        <w:rPr>
          <w:b/>
          <w:color w:val="000000"/>
          <w:sz w:val="24"/>
          <w:szCs w:val="24"/>
        </w:rPr>
        <w:t>For Action:  New Degree Program Proposals:</w:t>
      </w:r>
    </w:p>
    <w:p w14:paraId="2969C6EB" w14:textId="77777777" w:rsidR="00C07660" w:rsidRDefault="003A7E73">
      <w:pPr>
        <w:numPr>
          <w:ilvl w:val="0"/>
          <w:numId w:val="1"/>
        </w:numPr>
        <w:pBdr>
          <w:top w:val="nil"/>
          <w:left w:val="nil"/>
          <w:bottom w:val="nil"/>
          <w:right w:val="nil"/>
          <w:between w:val="nil"/>
        </w:pBdr>
        <w:spacing w:before="41" w:line="276" w:lineRule="auto"/>
      </w:pPr>
      <w:bookmarkStart w:id="2" w:name="_heading=h.30j0zll" w:colFirst="0" w:colLast="0"/>
      <w:bookmarkEnd w:id="2"/>
      <w:r>
        <w:rPr>
          <w:b/>
          <w:color w:val="000000"/>
          <w:sz w:val="24"/>
          <w:szCs w:val="24"/>
        </w:rPr>
        <w:t>Proposal to establish a new BA degree program in Computer Science-</w:t>
      </w:r>
      <w:r>
        <w:rPr>
          <w:color w:val="000000"/>
          <w:sz w:val="24"/>
          <w:szCs w:val="24"/>
        </w:rPr>
        <w:t xml:space="preserve">Dr. Caroline </w:t>
      </w:r>
      <w:proofErr w:type="spellStart"/>
      <w:r>
        <w:rPr>
          <w:color w:val="000000"/>
          <w:sz w:val="24"/>
          <w:szCs w:val="24"/>
        </w:rPr>
        <w:t>Budwell</w:t>
      </w:r>
      <w:proofErr w:type="spellEnd"/>
      <w:r>
        <w:rPr>
          <w:color w:val="000000"/>
          <w:sz w:val="24"/>
          <w:szCs w:val="24"/>
        </w:rPr>
        <w:t>, Associate professor and Undergraduate Director, Department of Computer Science, College of engineering is present to speak if</w:t>
      </w:r>
      <w:r>
        <w:rPr>
          <w:b/>
          <w:color w:val="000000"/>
          <w:sz w:val="24"/>
          <w:szCs w:val="24"/>
        </w:rPr>
        <w:t xml:space="preserve"> </w:t>
      </w:r>
      <w:r>
        <w:rPr>
          <w:color w:val="000000"/>
          <w:sz w:val="24"/>
          <w:szCs w:val="24"/>
        </w:rPr>
        <w:t>necessary</w:t>
      </w:r>
      <w:r>
        <w:rPr>
          <w:b/>
          <w:color w:val="000000"/>
          <w:sz w:val="24"/>
          <w:szCs w:val="24"/>
        </w:rPr>
        <w:t xml:space="preserve">.  </w:t>
      </w:r>
      <w:r>
        <w:rPr>
          <w:color w:val="000000"/>
          <w:sz w:val="24"/>
          <w:szCs w:val="24"/>
        </w:rPr>
        <w:t>With a 97.5% “yes” votes, 2.5% “no” votes and 2.5% abstentions, a motion was made and seconded to accept and move the proposal forward for review and approval by the VCU Board of Visitors.</w:t>
      </w:r>
    </w:p>
    <w:p w14:paraId="5A00F086" w14:textId="77777777" w:rsidR="00C07660" w:rsidRDefault="00C07660">
      <w:pPr>
        <w:pBdr>
          <w:top w:val="nil"/>
          <w:left w:val="nil"/>
          <w:bottom w:val="nil"/>
          <w:right w:val="nil"/>
          <w:between w:val="nil"/>
        </w:pBdr>
        <w:spacing w:before="41" w:line="276" w:lineRule="auto"/>
        <w:ind w:left="100"/>
        <w:rPr>
          <w:color w:val="000000"/>
          <w:sz w:val="24"/>
          <w:szCs w:val="24"/>
        </w:rPr>
      </w:pPr>
    </w:p>
    <w:p w14:paraId="711825A2" w14:textId="77777777" w:rsidR="00C07660" w:rsidRDefault="003A7E73">
      <w:pPr>
        <w:numPr>
          <w:ilvl w:val="0"/>
          <w:numId w:val="3"/>
        </w:numPr>
        <w:pBdr>
          <w:top w:val="nil"/>
          <w:left w:val="nil"/>
          <w:bottom w:val="nil"/>
          <w:right w:val="nil"/>
          <w:between w:val="nil"/>
        </w:pBdr>
        <w:spacing w:before="41" w:line="276" w:lineRule="auto"/>
        <w:rPr>
          <w:b/>
          <w:color w:val="000000"/>
          <w:sz w:val="24"/>
          <w:szCs w:val="24"/>
        </w:rPr>
      </w:pPr>
      <w:r>
        <w:rPr>
          <w:b/>
          <w:color w:val="000000"/>
          <w:sz w:val="24"/>
          <w:szCs w:val="24"/>
        </w:rPr>
        <w:t>University Policy Committee-</w:t>
      </w:r>
    </w:p>
    <w:p w14:paraId="4668B9B4" w14:textId="77777777" w:rsidR="00C07660" w:rsidRDefault="003A7E73">
      <w:pPr>
        <w:pBdr>
          <w:top w:val="nil"/>
          <w:left w:val="nil"/>
          <w:bottom w:val="nil"/>
          <w:right w:val="nil"/>
          <w:between w:val="nil"/>
        </w:pBdr>
        <w:spacing w:before="41" w:line="276" w:lineRule="auto"/>
        <w:ind w:left="810"/>
        <w:rPr>
          <w:b/>
          <w:color w:val="000000"/>
          <w:sz w:val="24"/>
          <w:szCs w:val="24"/>
        </w:rPr>
      </w:pPr>
      <w:r>
        <w:rPr>
          <w:b/>
          <w:color w:val="000000"/>
          <w:sz w:val="24"/>
          <w:szCs w:val="24"/>
        </w:rPr>
        <w:t>For Action:  New Policy Proposals:</w:t>
      </w:r>
    </w:p>
    <w:p w14:paraId="3AA8FFFD" w14:textId="77777777" w:rsidR="00C07660" w:rsidRDefault="003A7E73">
      <w:pPr>
        <w:numPr>
          <w:ilvl w:val="0"/>
          <w:numId w:val="4"/>
        </w:numPr>
        <w:pBdr>
          <w:top w:val="nil"/>
          <w:left w:val="nil"/>
          <w:bottom w:val="nil"/>
          <w:right w:val="nil"/>
          <w:between w:val="nil"/>
        </w:pBdr>
        <w:spacing w:before="41" w:line="276" w:lineRule="auto"/>
      </w:pPr>
      <w:r>
        <w:rPr>
          <w:b/>
          <w:color w:val="000000"/>
          <w:sz w:val="24"/>
          <w:szCs w:val="24"/>
        </w:rPr>
        <w:t xml:space="preserve">Use of Controlled substances – </w:t>
      </w:r>
      <w:r>
        <w:rPr>
          <w:color w:val="000000"/>
          <w:sz w:val="24"/>
          <w:szCs w:val="24"/>
        </w:rPr>
        <w:t>Dr. Tina Cunningham, Associate Vice President, Research Administration, Office of Research; You Lee Kim.  With a 79.5% “yes” votes, 0% “no” votes and 20.5% abstentions, a motion was made and seconded to accept and move the proposal forward for review and approval by the VCU Board of Visitors.</w:t>
      </w:r>
    </w:p>
    <w:p w14:paraId="00715F56" w14:textId="77777777" w:rsidR="00C07660" w:rsidRDefault="003A7E73">
      <w:pPr>
        <w:numPr>
          <w:ilvl w:val="0"/>
          <w:numId w:val="4"/>
        </w:numPr>
        <w:pBdr>
          <w:top w:val="nil"/>
          <w:left w:val="nil"/>
          <w:bottom w:val="nil"/>
          <w:right w:val="nil"/>
          <w:between w:val="nil"/>
        </w:pBdr>
        <w:spacing w:before="41" w:line="276" w:lineRule="auto"/>
      </w:pPr>
      <w:r>
        <w:rPr>
          <w:b/>
          <w:color w:val="000000"/>
          <w:sz w:val="24"/>
          <w:szCs w:val="24"/>
        </w:rPr>
        <w:t>Research Space Allocation-</w:t>
      </w:r>
      <w:r>
        <w:rPr>
          <w:color w:val="000000"/>
          <w:sz w:val="24"/>
          <w:szCs w:val="24"/>
        </w:rPr>
        <w:t xml:space="preserve"> Dr. John Ryan, Professor, Biology, AVP for Research Development; Tom Briggs, Associate Vice President for Safety &amp; Risk Management. </w:t>
      </w:r>
      <w:r>
        <w:rPr>
          <w:b/>
          <w:color w:val="000000"/>
          <w:sz w:val="24"/>
          <w:szCs w:val="24"/>
        </w:rPr>
        <w:t xml:space="preserve"> </w:t>
      </w:r>
      <w:r>
        <w:rPr>
          <w:color w:val="000000"/>
          <w:sz w:val="24"/>
          <w:szCs w:val="24"/>
        </w:rPr>
        <w:t xml:space="preserve">With </w:t>
      </w:r>
      <w:proofErr w:type="gramStart"/>
      <w:r>
        <w:rPr>
          <w:color w:val="000000"/>
          <w:sz w:val="24"/>
          <w:szCs w:val="24"/>
        </w:rPr>
        <w:t>a</w:t>
      </w:r>
      <w:proofErr w:type="gramEnd"/>
      <w:r>
        <w:rPr>
          <w:color w:val="000000"/>
          <w:sz w:val="24"/>
          <w:szCs w:val="24"/>
        </w:rPr>
        <w:t xml:space="preserve"> 82.5% “yes” votes, 0% “no” votes and 17.5% abstentions, a motion was made and seconded to accept and move the proposal forward for review and approval by the VCU Board of Visitors.</w:t>
      </w:r>
    </w:p>
    <w:p w14:paraId="1863123A" w14:textId="77777777" w:rsidR="00C07660" w:rsidRDefault="003A7E73">
      <w:pPr>
        <w:numPr>
          <w:ilvl w:val="0"/>
          <w:numId w:val="4"/>
        </w:numPr>
        <w:pBdr>
          <w:top w:val="nil"/>
          <w:left w:val="nil"/>
          <w:bottom w:val="nil"/>
          <w:right w:val="nil"/>
          <w:between w:val="nil"/>
        </w:pBdr>
        <w:spacing w:before="41" w:line="276" w:lineRule="auto"/>
        <w:rPr>
          <w:b/>
          <w:color w:val="000000"/>
          <w:sz w:val="24"/>
          <w:szCs w:val="24"/>
        </w:rPr>
      </w:pPr>
      <w:r>
        <w:rPr>
          <w:b/>
          <w:color w:val="000000"/>
          <w:sz w:val="24"/>
          <w:szCs w:val="24"/>
        </w:rPr>
        <w:lastRenderedPageBreak/>
        <w:t xml:space="preserve">Social Media Acceptable Use – </w:t>
      </w:r>
      <w:r>
        <w:rPr>
          <w:color w:val="000000"/>
          <w:sz w:val="24"/>
          <w:szCs w:val="24"/>
        </w:rPr>
        <w:t xml:space="preserve">Donna Crawford, Manager, Social Media government Audit Quality, Audit and Compliance Services; Michael Porter, Associate Vice President for University Public Affairs, Vice President Marketing and Communications, Jennifer </w:t>
      </w:r>
      <w:proofErr w:type="spellStart"/>
      <w:r>
        <w:rPr>
          <w:color w:val="000000"/>
          <w:sz w:val="24"/>
          <w:szCs w:val="24"/>
        </w:rPr>
        <w:t>Carmean</w:t>
      </w:r>
      <w:proofErr w:type="spellEnd"/>
      <w:r>
        <w:rPr>
          <w:color w:val="000000"/>
          <w:sz w:val="24"/>
          <w:szCs w:val="24"/>
        </w:rPr>
        <w:t xml:space="preserve">, Assistant Vice President for Content, University of Public Affairs; </w:t>
      </w:r>
      <w:proofErr w:type="spellStart"/>
      <w:r>
        <w:rPr>
          <w:color w:val="000000"/>
          <w:sz w:val="24"/>
          <w:szCs w:val="24"/>
        </w:rPr>
        <w:t>Saher</w:t>
      </w:r>
      <w:proofErr w:type="spellEnd"/>
      <w:r>
        <w:rPr>
          <w:color w:val="000000"/>
          <w:sz w:val="24"/>
          <w:szCs w:val="24"/>
        </w:rPr>
        <w:t xml:space="preserve"> Randhawa, Senior social media and Communications Manager, University Public Affairs.</w:t>
      </w:r>
    </w:p>
    <w:p w14:paraId="2BBF0673" w14:textId="77777777" w:rsidR="00C07660" w:rsidRDefault="003A7E73">
      <w:pPr>
        <w:pBdr>
          <w:top w:val="nil"/>
          <w:left w:val="nil"/>
          <w:bottom w:val="nil"/>
          <w:right w:val="nil"/>
          <w:between w:val="nil"/>
        </w:pBdr>
        <w:spacing w:before="41" w:line="276" w:lineRule="auto"/>
        <w:ind w:left="1170"/>
        <w:rPr>
          <w:color w:val="000000"/>
          <w:sz w:val="24"/>
          <w:szCs w:val="24"/>
        </w:rPr>
      </w:pPr>
      <w:r>
        <w:rPr>
          <w:color w:val="000000"/>
          <w:sz w:val="24"/>
          <w:szCs w:val="24"/>
        </w:rPr>
        <w:t xml:space="preserve">Policy was open for comment and Donna Crawford responded to 30 comments from faculty.  Edits were made to the policy where needed.  Policy focuses on VCU administrators and representatives who are authorized to post, comment or message on behalf of VCU.  Michael Rosenberg expressed concern over the definition of “social </w:t>
      </w:r>
      <w:r>
        <w:rPr>
          <w:sz w:val="24"/>
          <w:szCs w:val="24"/>
        </w:rPr>
        <w:t>m</w:t>
      </w:r>
      <w:r>
        <w:rPr>
          <w:color w:val="000000"/>
          <w:sz w:val="24"/>
          <w:szCs w:val="24"/>
        </w:rPr>
        <w:t>edia”.  Many things can fall into this and some are not appropriate such as Listserv’s.  General discussion followed.  Any further questions of Listservs can be addressed in FAQ’s.  With a 60.5</w:t>
      </w:r>
      <w:proofErr w:type="gramStart"/>
      <w:r>
        <w:rPr>
          <w:color w:val="000000"/>
          <w:sz w:val="24"/>
          <w:szCs w:val="24"/>
        </w:rPr>
        <w:t>% ”yes</w:t>
      </w:r>
      <w:proofErr w:type="gramEnd"/>
      <w:r>
        <w:rPr>
          <w:color w:val="000000"/>
          <w:sz w:val="24"/>
          <w:szCs w:val="24"/>
        </w:rPr>
        <w:t>” votes, 14% ”no” votes and 25.5% abstentions, a motion was made and seconded to accept and move the proposal forward for review and approval by the VCU Board of Visitors.</w:t>
      </w:r>
    </w:p>
    <w:p w14:paraId="5A6744C7" w14:textId="77777777" w:rsidR="00C07660" w:rsidRDefault="00C07660">
      <w:pPr>
        <w:pBdr>
          <w:top w:val="nil"/>
          <w:left w:val="nil"/>
          <w:bottom w:val="nil"/>
          <w:right w:val="nil"/>
          <w:between w:val="nil"/>
        </w:pBdr>
        <w:spacing w:before="41" w:line="276" w:lineRule="auto"/>
        <w:ind w:left="1170"/>
        <w:rPr>
          <w:color w:val="000000"/>
          <w:sz w:val="24"/>
          <w:szCs w:val="24"/>
        </w:rPr>
      </w:pPr>
    </w:p>
    <w:p w14:paraId="46C66411" w14:textId="77777777" w:rsidR="00C07660" w:rsidRDefault="003A7E73">
      <w:pPr>
        <w:numPr>
          <w:ilvl w:val="0"/>
          <w:numId w:val="3"/>
        </w:numPr>
        <w:pBdr>
          <w:top w:val="nil"/>
          <w:left w:val="nil"/>
          <w:bottom w:val="nil"/>
          <w:right w:val="nil"/>
          <w:between w:val="nil"/>
        </w:pBdr>
        <w:spacing w:before="41" w:line="276" w:lineRule="auto"/>
        <w:rPr>
          <w:b/>
          <w:color w:val="000000"/>
          <w:sz w:val="24"/>
          <w:szCs w:val="24"/>
        </w:rPr>
      </w:pPr>
      <w:r>
        <w:rPr>
          <w:b/>
          <w:color w:val="000000"/>
          <w:sz w:val="24"/>
          <w:szCs w:val="24"/>
        </w:rPr>
        <w:t>Faculty Affairs Committee-</w:t>
      </w:r>
    </w:p>
    <w:p w14:paraId="43F9B332" w14:textId="77777777" w:rsidR="00C07660" w:rsidRDefault="003A7E73">
      <w:pPr>
        <w:pBdr>
          <w:top w:val="nil"/>
          <w:left w:val="nil"/>
          <w:bottom w:val="nil"/>
          <w:right w:val="nil"/>
          <w:between w:val="nil"/>
        </w:pBdr>
        <w:spacing w:before="41" w:line="276" w:lineRule="auto"/>
        <w:ind w:left="1170"/>
        <w:rPr>
          <w:color w:val="000000"/>
          <w:sz w:val="24"/>
          <w:szCs w:val="24"/>
        </w:rPr>
      </w:pPr>
      <w:r>
        <w:rPr>
          <w:color w:val="000000"/>
          <w:sz w:val="24"/>
          <w:szCs w:val="24"/>
        </w:rPr>
        <w:t>Voted on 2 items.  1 – add some wording to the VCU University Council bylaws regarding things faculty affairs would like more input on and will bring to the next meeting.</w:t>
      </w:r>
    </w:p>
    <w:p w14:paraId="5D5C68E4" w14:textId="77777777" w:rsidR="00C07660" w:rsidRDefault="00C07660">
      <w:pPr>
        <w:pBdr>
          <w:top w:val="nil"/>
          <w:left w:val="nil"/>
          <w:bottom w:val="nil"/>
          <w:right w:val="nil"/>
          <w:between w:val="nil"/>
        </w:pBdr>
        <w:spacing w:before="41" w:line="276" w:lineRule="auto"/>
        <w:ind w:left="1170"/>
        <w:rPr>
          <w:color w:val="000000"/>
          <w:sz w:val="24"/>
          <w:szCs w:val="24"/>
        </w:rPr>
      </w:pPr>
    </w:p>
    <w:p w14:paraId="3D30E9F7" w14:textId="77777777" w:rsidR="00C07660" w:rsidRDefault="003A7E73">
      <w:pPr>
        <w:numPr>
          <w:ilvl w:val="0"/>
          <w:numId w:val="3"/>
        </w:numPr>
        <w:pBdr>
          <w:top w:val="nil"/>
          <w:left w:val="nil"/>
          <w:bottom w:val="nil"/>
          <w:right w:val="nil"/>
          <w:between w:val="nil"/>
        </w:pBdr>
        <w:spacing w:before="41" w:line="276" w:lineRule="auto"/>
        <w:rPr>
          <w:b/>
          <w:color w:val="000000"/>
          <w:sz w:val="24"/>
          <w:szCs w:val="24"/>
        </w:rPr>
      </w:pPr>
      <w:r>
        <w:rPr>
          <w:b/>
          <w:color w:val="000000"/>
          <w:sz w:val="24"/>
          <w:szCs w:val="24"/>
        </w:rPr>
        <w:t>Student Affairs Committee-</w:t>
      </w:r>
    </w:p>
    <w:p w14:paraId="188C7B3B" w14:textId="77777777" w:rsidR="00C07660" w:rsidRDefault="003A7E73">
      <w:pPr>
        <w:pBdr>
          <w:top w:val="nil"/>
          <w:left w:val="nil"/>
          <w:bottom w:val="nil"/>
          <w:right w:val="nil"/>
          <w:between w:val="nil"/>
        </w:pBdr>
        <w:spacing w:before="41" w:line="276" w:lineRule="auto"/>
        <w:ind w:left="1170"/>
        <w:rPr>
          <w:color w:val="000000"/>
          <w:sz w:val="24"/>
          <w:szCs w:val="24"/>
        </w:rPr>
      </w:pPr>
      <w:r>
        <w:rPr>
          <w:color w:val="000000"/>
          <w:sz w:val="24"/>
          <w:szCs w:val="24"/>
        </w:rPr>
        <w:t>Met November 16, 2023.  Discussed creating stronger transparency and communication between students, faculty and administration and doing more research.  Bring back recommendation in the spring.</w:t>
      </w:r>
    </w:p>
    <w:p w14:paraId="60603962" w14:textId="77777777" w:rsidR="00C07660" w:rsidRDefault="00C07660">
      <w:pPr>
        <w:pBdr>
          <w:top w:val="nil"/>
          <w:left w:val="nil"/>
          <w:bottom w:val="nil"/>
          <w:right w:val="nil"/>
          <w:between w:val="nil"/>
        </w:pBdr>
        <w:spacing w:before="41" w:line="276" w:lineRule="auto"/>
        <w:ind w:left="1170"/>
        <w:rPr>
          <w:color w:val="000000"/>
          <w:sz w:val="24"/>
          <w:szCs w:val="24"/>
        </w:rPr>
      </w:pPr>
    </w:p>
    <w:p w14:paraId="66865238" w14:textId="77777777" w:rsidR="00C07660" w:rsidRDefault="003A7E73">
      <w:pPr>
        <w:numPr>
          <w:ilvl w:val="0"/>
          <w:numId w:val="3"/>
        </w:numPr>
        <w:pBdr>
          <w:top w:val="nil"/>
          <w:left w:val="nil"/>
          <w:bottom w:val="nil"/>
          <w:right w:val="nil"/>
          <w:between w:val="nil"/>
        </w:pBdr>
        <w:spacing w:before="41" w:line="276" w:lineRule="auto"/>
        <w:rPr>
          <w:b/>
          <w:color w:val="000000"/>
          <w:sz w:val="24"/>
          <w:szCs w:val="24"/>
        </w:rPr>
      </w:pPr>
      <w:r>
        <w:rPr>
          <w:b/>
          <w:color w:val="000000"/>
          <w:sz w:val="24"/>
          <w:szCs w:val="24"/>
        </w:rPr>
        <w:t>Staff Affairs Committee-</w:t>
      </w:r>
    </w:p>
    <w:p w14:paraId="4A0D2495" w14:textId="77777777" w:rsidR="00C07660" w:rsidRDefault="003A7E73">
      <w:pPr>
        <w:pBdr>
          <w:top w:val="nil"/>
          <w:left w:val="nil"/>
          <w:bottom w:val="nil"/>
          <w:right w:val="nil"/>
          <w:between w:val="nil"/>
        </w:pBdr>
        <w:spacing w:before="41" w:line="276" w:lineRule="auto"/>
        <w:ind w:left="1170"/>
        <w:rPr>
          <w:color w:val="000000"/>
          <w:sz w:val="24"/>
          <w:szCs w:val="24"/>
        </w:rPr>
      </w:pPr>
      <w:r>
        <w:rPr>
          <w:color w:val="000000"/>
          <w:sz w:val="24"/>
          <w:szCs w:val="24"/>
        </w:rPr>
        <w:t>First meeting scheduled for December 12, 2023, will elect a chair and have a report in February.</w:t>
      </w:r>
    </w:p>
    <w:p w14:paraId="754133BB" w14:textId="77777777" w:rsidR="00C07660" w:rsidRDefault="00C07660">
      <w:pPr>
        <w:pBdr>
          <w:top w:val="nil"/>
          <w:left w:val="nil"/>
          <w:bottom w:val="nil"/>
          <w:right w:val="nil"/>
          <w:between w:val="nil"/>
        </w:pBdr>
        <w:spacing w:before="41" w:line="276" w:lineRule="auto"/>
        <w:ind w:left="1170"/>
        <w:rPr>
          <w:color w:val="000000"/>
          <w:sz w:val="24"/>
          <w:szCs w:val="24"/>
        </w:rPr>
      </w:pPr>
    </w:p>
    <w:p w14:paraId="616A7156" w14:textId="77777777" w:rsidR="00C07660" w:rsidRDefault="003A7E73">
      <w:pPr>
        <w:numPr>
          <w:ilvl w:val="0"/>
          <w:numId w:val="2"/>
        </w:numPr>
        <w:pBdr>
          <w:top w:val="nil"/>
          <w:left w:val="nil"/>
          <w:bottom w:val="nil"/>
          <w:right w:val="nil"/>
          <w:between w:val="nil"/>
        </w:pBdr>
        <w:spacing w:before="41" w:line="276" w:lineRule="auto"/>
        <w:rPr>
          <w:b/>
          <w:color w:val="000000"/>
          <w:sz w:val="24"/>
          <w:szCs w:val="24"/>
          <w:u w:val="single"/>
        </w:rPr>
      </w:pPr>
      <w:r>
        <w:rPr>
          <w:b/>
          <w:color w:val="000000"/>
          <w:sz w:val="24"/>
          <w:szCs w:val="24"/>
          <w:u w:val="single"/>
        </w:rPr>
        <w:t xml:space="preserve"> Constituent Reports</w:t>
      </w:r>
    </w:p>
    <w:p w14:paraId="4B8AD95E" w14:textId="77777777" w:rsidR="00C07660" w:rsidRDefault="00C07660">
      <w:pPr>
        <w:pBdr>
          <w:top w:val="nil"/>
          <w:left w:val="nil"/>
          <w:bottom w:val="nil"/>
          <w:right w:val="nil"/>
          <w:between w:val="nil"/>
        </w:pBdr>
        <w:spacing w:before="41" w:line="276" w:lineRule="auto"/>
        <w:rPr>
          <w:b/>
          <w:color w:val="000000"/>
          <w:sz w:val="24"/>
          <w:szCs w:val="24"/>
          <w:u w:val="single"/>
        </w:rPr>
      </w:pPr>
    </w:p>
    <w:p w14:paraId="28C1BEEC" w14:textId="77777777" w:rsidR="00C07660" w:rsidRDefault="003A7E73">
      <w:pPr>
        <w:numPr>
          <w:ilvl w:val="0"/>
          <w:numId w:val="3"/>
        </w:numPr>
        <w:pBdr>
          <w:top w:val="nil"/>
          <w:left w:val="nil"/>
          <w:bottom w:val="nil"/>
          <w:right w:val="nil"/>
          <w:between w:val="nil"/>
        </w:pBdr>
        <w:spacing w:before="41" w:line="276" w:lineRule="auto"/>
      </w:pPr>
      <w:r>
        <w:rPr>
          <w:color w:val="000000"/>
          <w:sz w:val="24"/>
          <w:szCs w:val="24"/>
        </w:rPr>
        <w:t>Student Government Association-</w:t>
      </w:r>
      <w:proofErr w:type="spellStart"/>
      <w:r>
        <w:rPr>
          <w:color w:val="000000"/>
          <w:sz w:val="24"/>
          <w:szCs w:val="24"/>
        </w:rPr>
        <w:t>Pratyush</w:t>
      </w:r>
      <w:proofErr w:type="spellEnd"/>
      <w:r>
        <w:rPr>
          <w:color w:val="000000"/>
          <w:sz w:val="24"/>
          <w:szCs w:val="24"/>
        </w:rPr>
        <w:t xml:space="preserve"> Narayan-provided a report and a general discussion followed. </w:t>
      </w:r>
    </w:p>
    <w:p w14:paraId="2BC61A0F" w14:textId="77777777" w:rsidR="00C07660" w:rsidRDefault="00C07660">
      <w:pPr>
        <w:pBdr>
          <w:top w:val="nil"/>
          <w:left w:val="nil"/>
          <w:bottom w:val="nil"/>
          <w:right w:val="nil"/>
          <w:between w:val="nil"/>
        </w:pBdr>
        <w:spacing w:before="41" w:line="276" w:lineRule="auto"/>
        <w:ind w:left="460"/>
        <w:rPr>
          <w:color w:val="000000"/>
          <w:sz w:val="24"/>
          <w:szCs w:val="24"/>
        </w:rPr>
      </w:pPr>
    </w:p>
    <w:p w14:paraId="69E27F5F" w14:textId="77777777" w:rsidR="00C07660" w:rsidRDefault="003A7E73">
      <w:pPr>
        <w:numPr>
          <w:ilvl w:val="0"/>
          <w:numId w:val="3"/>
        </w:numPr>
        <w:pBdr>
          <w:top w:val="nil"/>
          <w:left w:val="nil"/>
          <w:bottom w:val="nil"/>
          <w:right w:val="nil"/>
          <w:between w:val="nil"/>
        </w:pBdr>
        <w:spacing w:before="41" w:line="276" w:lineRule="auto"/>
      </w:pPr>
      <w:r>
        <w:rPr>
          <w:color w:val="000000"/>
          <w:sz w:val="24"/>
          <w:szCs w:val="24"/>
        </w:rPr>
        <w:t>Faculty Senate Report-Maria Rivera provided a report and a general discussion followed</w:t>
      </w:r>
    </w:p>
    <w:p w14:paraId="313D5C1E" w14:textId="77777777" w:rsidR="00C07660" w:rsidRDefault="00C07660">
      <w:pPr>
        <w:pBdr>
          <w:top w:val="nil"/>
          <w:left w:val="nil"/>
          <w:bottom w:val="nil"/>
          <w:right w:val="nil"/>
          <w:between w:val="nil"/>
        </w:pBdr>
        <w:ind w:left="549" w:hanging="359"/>
        <w:rPr>
          <w:color w:val="000000"/>
        </w:rPr>
      </w:pPr>
    </w:p>
    <w:p w14:paraId="1A03C75D" w14:textId="77777777" w:rsidR="00C07660" w:rsidRDefault="003A7E73">
      <w:pPr>
        <w:numPr>
          <w:ilvl w:val="0"/>
          <w:numId w:val="3"/>
        </w:numPr>
        <w:pBdr>
          <w:top w:val="nil"/>
          <w:left w:val="nil"/>
          <w:bottom w:val="nil"/>
          <w:right w:val="nil"/>
          <w:between w:val="nil"/>
        </w:pBdr>
        <w:spacing w:before="41" w:line="276" w:lineRule="auto"/>
      </w:pPr>
      <w:r>
        <w:rPr>
          <w:color w:val="000000"/>
          <w:sz w:val="24"/>
          <w:szCs w:val="24"/>
        </w:rPr>
        <w:lastRenderedPageBreak/>
        <w:t>Staff Senate Report-Melissa Burton provided a report and a general discussion followed</w:t>
      </w:r>
    </w:p>
    <w:p w14:paraId="1E03F3CF" w14:textId="77777777" w:rsidR="00C07660" w:rsidRDefault="00C07660">
      <w:pPr>
        <w:pBdr>
          <w:top w:val="nil"/>
          <w:left w:val="nil"/>
          <w:bottom w:val="nil"/>
          <w:right w:val="nil"/>
          <w:between w:val="nil"/>
        </w:pBdr>
        <w:ind w:left="549" w:hanging="359"/>
        <w:rPr>
          <w:color w:val="000000"/>
        </w:rPr>
      </w:pPr>
    </w:p>
    <w:p w14:paraId="18AD0872" w14:textId="77777777" w:rsidR="00C07660" w:rsidRDefault="003A7E73">
      <w:pPr>
        <w:numPr>
          <w:ilvl w:val="0"/>
          <w:numId w:val="2"/>
        </w:numPr>
        <w:pBdr>
          <w:top w:val="nil"/>
          <w:left w:val="nil"/>
          <w:bottom w:val="nil"/>
          <w:right w:val="nil"/>
          <w:between w:val="nil"/>
        </w:pBdr>
        <w:spacing w:before="41" w:line="276" w:lineRule="auto"/>
        <w:rPr>
          <w:b/>
          <w:color w:val="000000"/>
          <w:sz w:val="24"/>
          <w:szCs w:val="24"/>
          <w:u w:val="single"/>
        </w:rPr>
      </w:pPr>
      <w:r>
        <w:rPr>
          <w:b/>
          <w:color w:val="000000"/>
          <w:sz w:val="24"/>
          <w:szCs w:val="24"/>
          <w:u w:val="single"/>
        </w:rPr>
        <w:t>Adjournment</w:t>
      </w:r>
    </w:p>
    <w:p w14:paraId="4129B263" w14:textId="77777777" w:rsidR="00C07660" w:rsidRDefault="003A7E73">
      <w:pPr>
        <w:pBdr>
          <w:top w:val="nil"/>
          <w:left w:val="nil"/>
          <w:bottom w:val="nil"/>
          <w:right w:val="nil"/>
          <w:between w:val="nil"/>
        </w:pBdr>
        <w:spacing w:before="41" w:line="276" w:lineRule="auto"/>
        <w:ind w:left="900"/>
        <w:rPr>
          <w:color w:val="000000"/>
          <w:sz w:val="24"/>
          <w:szCs w:val="24"/>
        </w:rPr>
      </w:pPr>
      <w:r>
        <w:rPr>
          <w:color w:val="000000"/>
          <w:sz w:val="24"/>
          <w:szCs w:val="24"/>
        </w:rPr>
        <w:t>The meeting was adjourned at 3:35 PM</w:t>
      </w:r>
    </w:p>
    <w:sectPr w:rsidR="00C07660">
      <w:footerReference w:type="default" r:id="rId8"/>
      <w:pgSz w:w="12240" w:h="15840"/>
      <w:pgMar w:top="1360" w:right="1360" w:bottom="1220" w:left="1340" w:header="0" w:footer="10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AC760" w14:textId="77777777" w:rsidR="008C26E2" w:rsidRDefault="008C26E2">
      <w:r>
        <w:separator/>
      </w:r>
    </w:p>
  </w:endnote>
  <w:endnote w:type="continuationSeparator" w:id="0">
    <w:p w14:paraId="59904918" w14:textId="77777777" w:rsidR="008C26E2" w:rsidRDefault="008C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CDAB" w14:textId="77777777" w:rsidR="00C07660" w:rsidRDefault="003A7E73">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7AC30FCF" wp14:editId="284275B5">
              <wp:simplePos x="0" y="0"/>
              <wp:positionH relativeFrom="column">
                <wp:posOffset>5346700</wp:posOffset>
              </wp:positionH>
              <wp:positionV relativeFrom="paragraph">
                <wp:posOffset>9258300</wp:posOffset>
              </wp:positionV>
              <wp:extent cx="668655" cy="187325"/>
              <wp:effectExtent l="0" t="0" r="0" b="0"/>
              <wp:wrapNone/>
              <wp:docPr id="1" name="Rectangle 1"/>
              <wp:cNvGraphicFramePr/>
              <a:graphic xmlns:a="http://schemas.openxmlformats.org/drawingml/2006/main">
                <a:graphicData uri="http://schemas.microsoft.com/office/word/2010/wordprocessingShape">
                  <wps:wsp>
                    <wps:cNvSpPr/>
                    <wps:spPr>
                      <a:xfrm>
                        <a:off x="5016435" y="3691100"/>
                        <a:ext cx="659130" cy="177800"/>
                      </a:xfrm>
                      <a:prstGeom prst="rect">
                        <a:avLst/>
                      </a:prstGeom>
                      <a:noFill/>
                      <a:ln>
                        <a:noFill/>
                      </a:ln>
                    </wps:spPr>
                    <wps:txbx>
                      <w:txbxContent>
                        <w:p w14:paraId="18AA5DD3" w14:textId="77777777" w:rsidR="00C07660" w:rsidRDefault="003A7E73">
                          <w:pPr>
                            <w:spacing w:line="269" w:lineRule="auto"/>
                            <w:ind w:left="20" w:firstLine="20"/>
                            <w:textDirection w:val="btLr"/>
                          </w:pPr>
                          <w:proofErr w:type="gramStart"/>
                          <w:r>
                            <w:rPr>
                              <w:rFonts w:ascii="Calibri" w:eastAsia="Calibri" w:hAnsi="Calibri" w:cs="Calibri"/>
                              <w:color w:val="000000"/>
                            </w:rPr>
                            <w:t xml:space="preserve">Page </w:t>
                          </w:r>
                          <w:r>
                            <w:rPr>
                              <w:rFonts w:ascii="Calibri" w:eastAsia="Calibri" w:hAnsi="Calibri" w:cs="Calibri"/>
                              <w:b/>
                              <w:color w:val="000000"/>
                              <w:sz w:val="24"/>
                            </w:rPr>
                            <w:t xml:space="preserve"> </w:t>
                          </w:r>
                          <w:proofErr w:type="spellStart"/>
                          <w:r>
                            <w:rPr>
                              <w:rFonts w:ascii="Calibri" w:eastAsia="Calibri" w:hAnsi="Calibri" w:cs="Calibri"/>
                              <w:b/>
                              <w:color w:val="000000"/>
                              <w:sz w:val="24"/>
                            </w:rPr>
                            <w:t>PAGE</w:t>
                          </w:r>
                          <w:proofErr w:type="spellEnd"/>
                          <w:proofErr w:type="gramEnd"/>
                          <w:r>
                            <w:rPr>
                              <w:rFonts w:ascii="Calibri" w:eastAsia="Calibri" w:hAnsi="Calibri" w:cs="Calibri"/>
                              <w:b/>
                              <w:color w:val="000000"/>
                              <w:sz w:val="24"/>
                            </w:rPr>
                            <w:t xml:space="preserve"> 1 </w:t>
                          </w:r>
                          <w:r>
                            <w:rPr>
                              <w:rFonts w:ascii="Calibri" w:eastAsia="Calibri" w:hAnsi="Calibri" w:cs="Calibri"/>
                              <w:color w:val="000000"/>
                            </w:rPr>
                            <w:t xml:space="preserve">of </w:t>
                          </w:r>
                          <w:r>
                            <w:rPr>
                              <w:rFonts w:ascii="Calibri" w:eastAsia="Calibri" w:hAnsi="Calibri" w:cs="Calibri"/>
                              <w:b/>
                              <w:color w:val="000000"/>
                            </w:rPr>
                            <w:t xml:space="preserve"> NUMPAGES 3</w:t>
                          </w:r>
                        </w:p>
                      </w:txbxContent>
                    </wps:txbx>
                    <wps:bodyPr spcFirstLastPara="1" wrap="square" lIns="0" tIns="0" rIns="0" bIns="0" anchor="t" anchorCtr="0">
                      <a:noAutofit/>
                    </wps:bodyPr>
                  </wps:wsp>
                </a:graphicData>
              </a:graphic>
            </wp:anchor>
          </w:drawing>
        </mc:Choice>
        <mc:Fallback>
          <w:pict>
            <v:rect w14:anchorId="7AC30FCF" id="Rectangle 1" o:spid="_x0000_s1026" style="position:absolute;margin-left:421pt;margin-top:729pt;width:52.65pt;height:14.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" filled="f" stroked="f">
              <v:textbox inset="0,0,0,0">
                <w:txbxContent>
                  <w:p w14:paraId="18AA5DD3" w14:textId="77777777" w:rsidR="00C07660" w:rsidRDefault="003A7E73">
                    <w:pPr>
                      <w:spacing w:line="269" w:lineRule="auto"/>
                      <w:ind w:left="20" w:firstLine="20"/>
                      <w:textDirection w:val="btLr"/>
                    </w:pPr>
                    <w:proofErr w:type="gramStart"/>
                    <w:r>
                      <w:rPr>
                        <w:rFonts w:ascii="Calibri" w:eastAsia="Calibri" w:hAnsi="Calibri" w:cs="Calibri"/>
                        <w:color w:val="000000"/>
                      </w:rPr>
                      <w:t xml:space="preserve">Page </w:t>
                    </w:r>
                    <w:r>
                      <w:rPr>
                        <w:rFonts w:ascii="Calibri" w:eastAsia="Calibri" w:hAnsi="Calibri" w:cs="Calibri"/>
                        <w:b/>
                        <w:color w:val="000000"/>
                        <w:sz w:val="24"/>
                      </w:rPr>
                      <w:t xml:space="preserve"> </w:t>
                    </w:r>
                    <w:proofErr w:type="spellStart"/>
                    <w:r>
                      <w:rPr>
                        <w:rFonts w:ascii="Calibri" w:eastAsia="Calibri" w:hAnsi="Calibri" w:cs="Calibri"/>
                        <w:b/>
                        <w:color w:val="000000"/>
                        <w:sz w:val="24"/>
                      </w:rPr>
                      <w:t>PAGE</w:t>
                    </w:r>
                    <w:proofErr w:type="spellEnd"/>
                    <w:proofErr w:type="gramEnd"/>
                    <w:r>
                      <w:rPr>
                        <w:rFonts w:ascii="Calibri" w:eastAsia="Calibri" w:hAnsi="Calibri" w:cs="Calibri"/>
                        <w:b/>
                        <w:color w:val="000000"/>
                        <w:sz w:val="24"/>
                      </w:rPr>
                      <w:t xml:space="preserve"> 1 </w:t>
                    </w:r>
                    <w:r>
                      <w:rPr>
                        <w:rFonts w:ascii="Calibri" w:eastAsia="Calibri" w:hAnsi="Calibri" w:cs="Calibri"/>
                        <w:color w:val="000000"/>
                      </w:rPr>
                      <w:t xml:space="preserve">of </w:t>
                    </w:r>
                    <w:r>
                      <w:rPr>
                        <w:rFonts w:ascii="Calibri" w:eastAsia="Calibri" w:hAnsi="Calibri" w:cs="Calibri"/>
                        <w:b/>
                        <w:color w:val="000000"/>
                      </w:rPr>
                      <w:t xml:space="preserve"> NUMPAGES 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6F47" w14:textId="77777777" w:rsidR="008C26E2" w:rsidRDefault="008C26E2">
      <w:r>
        <w:separator/>
      </w:r>
    </w:p>
  </w:footnote>
  <w:footnote w:type="continuationSeparator" w:id="0">
    <w:p w14:paraId="55C8D002" w14:textId="77777777" w:rsidR="008C26E2" w:rsidRDefault="008C2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37C75"/>
    <w:multiLevelType w:val="multilevel"/>
    <w:tmpl w:val="BEB843EE"/>
    <w:lvl w:ilvl="0">
      <w:start w:val="1"/>
      <w:numFmt w:val="decimal"/>
      <w:lvlText w:val="%1."/>
      <w:lvlJc w:val="left"/>
      <w:pPr>
        <w:ind w:left="540" w:hanging="360"/>
      </w:pPr>
      <w:rPr>
        <w:rFonts w:ascii="Arial" w:eastAsia="Arial" w:hAnsi="Arial" w:cs="Arial"/>
        <w:b/>
        <w:i w:val="0"/>
        <w:sz w:val="24"/>
        <w:szCs w:val="24"/>
      </w:rPr>
    </w:lvl>
    <w:lvl w:ilvl="1">
      <w:numFmt w:val="bullet"/>
      <w:lvlText w:val="•"/>
      <w:lvlJc w:val="left"/>
      <w:pPr>
        <w:ind w:left="1458" w:hanging="360"/>
      </w:pPr>
    </w:lvl>
    <w:lvl w:ilvl="2">
      <w:numFmt w:val="bullet"/>
      <w:lvlText w:val="•"/>
      <w:lvlJc w:val="left"/>
      <w:pPr>
        <w:ind w:left="2356" w:hanging="360"/>
      </w:pPr>
    </w:lvl>
    <w:lvl w:ilvl="3">
      <w:numFmt w:val="bullet"/>
      <w:lvlText w:val="•"/>
      <w:lvlJc w:val="left"/>
      <w:pPr>
        <w:ind w:left="3254" w:hanging="360"/>
      </w:pPr>
    </w:lvl>
    <w:lvl w:ilvl="4">
      <w:numFmt w:val="bullet"/>
      <w:lvlText w:val="•"/>
      <w:lvlJc w:val="left"/>
      <w:pPr>
        <w:ind w:left="4152" w:hanging="360"/>
      </w:pPr>
    </w:lvl>
    <w:lvl w:ilvl="5">
      <w:numFmt w:val="bullet"/>
      <w:lvlText w:val="•"/>
      <w:lvlJc w:val="left"/>
      <w:pPr>
        <w:ind w:left="5050" w:hanging="360"/>
      </w:pPr>
    </w:lvl>
    <w:lvl w:ilvl="6">
      <w:numFmt w:val="bullet"/>
      <w:lvlText w:val="•"/>
      <w:lvlJc w:val="left"/>
      <w:pPr>
        <w:ind w:left="5948" w:hanging="360"/>
      </w:pPr>
    </w:lvl>
    <w:lvl w:ilvl="7">
      <w:numFmt w:val="bullet"/>
      <w:lvlText w:val="•"/>
      <w:lvlJc w:val="left"/>
      <w:pPr>
        <w:ind w:left="6846" w:hanging="360"/>
      </w:pPr>
    </w:lvl>
    <w:lvl w:ilvl="8">
      <w:numFmt w:val="bullet"/>
      <w:lvlText w:val="•"/>
      <w:lvlJc w:val="left"/>
      <w:pPr>
        <w:ind w:left="7744" w:hanging="360"/>
      </w:pPr>
    </w:lvl>
  </w:abstractNum>
  <w:abstractNum w:abstractNumId="1" w15:restartNumberingAfterBreak="0">
    <w:nsid w:val="422B302B"/>
    <w:multiLevelType w:val="multilevel"/>
    <w:tmpl w:val="5A60A5A2"/>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 w15:restartNumberingAfterBreak="0">
    <w:nsid w:val="6A3E2533"/>
    <w:multiLevelType w:val="multilevel"/>
    <w:tmpl w:val="C14068DA"/>
    <w:lvl w:ilvl="0">
      <w:start w:val="1"/>
      <w:numFmt w:val="bullet"/>
      <w:lvlText w:val="o"/>
      <w:lvlJc w:val="left"/>
      <w:pPr>
        <w:ind w:left="1170" w:hanging="360"/>
      </w:pPr>
      <w:rPr>
        <w:rFonts w:ascii="Courier New" w:eastAsia="Courier New" w:hAnsi="Courier New" w:cs="Courier New"/>
        <w:b/>
        <w:u w:val="none"/>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15:restartNumberingAfterBreak="0">
    <w:nsid w:val="79C2575F"/>
    <w:multiLevelType w:val="multilevel"/>
    <w:tmpl w:val="61268948"/>
    <w:lvl w:ilvl="0">
      <w:start w:val="1"/>
      <w:numFmt w:val="bullet"/>
      <w:lvlText w:val="o"/>
      <w:lvlJc w:val="left"/>
      <w:pPr>
        <w:ind w:left="1170" w:hanging="360"/>
      </w:pPr>
      <w:rPr>
        <w:rFonts w:ascii="Courier New" w:eastAsia="Courier New" w:hAnsi="Courier New" w:cs="Courier New"/>
        <w:b/>
        <w:u w:val="none"/>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660"/>
    <w:rsid w:val="000869EB"/>
    <w:rsid w:val="003A7E73"/>
    <w:rsid w:val="008C26E2"/>
    <w:rsid w:val="00C07660"/>
    <w:rsid w:val="00E2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7F19"/>
  <w15:docId w15:val="{1944B1CF-1690-4647-9E51-04608318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549" w:hanging="359"/>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cEtmY2hr3UZJ3U6rO4cNDhOOcw==">CgMxLjAyCGguZ2pkZ3hzMgloLjMwajB6bGw4AGolChRzdWdnZXN0LmZud2toam04YW9idBINUGFtZWxhIExlcGxleWolChRzdWdnZXN0LjZoNzR0ODdvYjJqYRINUGFtZWxhIExlcGxleWolChRzdWdnZXN0LnVhMzBzeWJ3YnlyaBINUGFtZWxhIExlcGxleXIhMXlVdHdNcUl4NjFKM1ZtMzNXUWVEYjRjcWhVMVBaMGlo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Putnam</dc:creator>
  <cp:lastModifiedBy>Danielle Fife</cp:lastModifiedBy>
  <cp:revision>2</cp:revision>
  <dcterms:created xsi:type="dcterms:W3CDTF">2024-01-25T21:03:00Z</dcterms:created>
  <dcterms:modified xsi:type="dcterms:W3CDTF">2024-01-25T21:03:00Z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2023-10-05T00:00:00Z</vt:lpwstr>
  </property>
  <property fmtid="{D5CDD505-2E9C-101B-9397-08002B2CF9AE}" pid="3" name="Producer">
    <vt:lpwstr>PDFium</vt:lpwstr>
  </property>
  <property fmtid="{D5CDD505-2E9C-101B-9397-08002B2CF9AE}" pid="4" name="Creator">
    <vt:lpwstr>PDFium</vt:lpwstr>
  </property>
  <property fmtid="{D5CDD505-2E9C-101B-9397-08002B2CF9AE}" pid="5" name="Created">
    <vt:lpwstr>2023-10-05T00:00:00Z</vt:lpwstr>
  </property>
</Properties>
</file>